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C1" w:rsidRDefault="00A564C1">
      <w:pPr>
        <w:widowControl/>
        <w:autoSpaceDE/>
        <w:autoSpaceDN/>
        <w:rPr>
          <w:b/>
        </w:rPr>
      </w:pPr>
    </w:p>
    <w:p w:rsidR="00A564C1" w:rsidRDefault="00A564C1" w:rsidP="0036062D">
      <w:pPr>
        <w:ind w:left="0" w:firstLine="0"/>
        <w:jc w:val="both"/>
      </w:pPr>
      <w:r w:rsidRPr="0036062D">
        <w:rPr>
          <w:b/>
        </w:rPr>
        <w:t xml:space="preserve">Proje Adı: Çöpe Atma Doğa Kazansın </w:t>
      </w:r>
    </w:p>
    <w:p w:rsidR="00A564C1" w:rsidRDefault="00A564C1" w:rsidP="0036062D">
      <w:pPr>
        <w:ind w:left="0" w:firstLine="0"/>
        <w:jc w:val="both"/>
        <w:rPr>
          <w:b/>
        </w:rPr>
      </w:pPr>
      <w:r w:rsidRPr="00A564C1">
        <w:rPr>
          <w:b/>
        </w:rPr>
        <w:t>Proje Alanı: Ekolojik Denge</w:t>
      </w:r>
    </w:p>
    <w:p w:rsidR="00A564C1" w:rsidRDefault="00A564C1" w:rsidP="00BE49C4">
      <w:pPr>
        <w:ind w:left="0" w:firstLine="0"/>
        <w:jc w:val="both"/>
        <w:rPr>
          <w:b/>
        </w:rPr>
      </w:pPr>
    </w:p>
    <w:p w:rsidR="00A564C1" w:rsidRDefault="00A564C1" w:rsidP="00BE49C4">
      <w:pPr>
        <w:ind w:left="0" w:firstLine="0"/>
        <w:jc w:val="both"/>
      </w:pPr>
      <w:r>
        <w:rPr>
          <w:b/>
        </w:rPr>
        <w:t xml:space="preserve">Proje Amacı: </w:t>
      </w:r>
      <w:r>
        <w:t xml:space="preserve">Tüketimlerimizle oluşan organik çöpler, toprağı güçlendiren, iyileştiren malzemelere dönüştürülebilirler. Malzemeler humus üretemeyen toprakların verimliliğinde etkilidir. Doğal ürünlerden üretilen </w:t>
      </w:r>
      <w:proofErr w:type="spellStart"/>
      <w:r>
        <w:t>kompost</w:t>
      </w:r>
      <w:proofErr w:type="spellEnd"/>
      <w:r>
        <w:t xml:space="preserve">, kimyasal gübrelerin sebep olduğu sağlık problemlerini ve yapay tat sorununu ortadan kaldıracaktır. </w:t>
      </w:r>
      <w:proofErr w:type="spellStart"/>
      <w:r>
        <w:t>Kompost</w:t>
      </w:r>
      <w:proofErr w:type="spellEnd"/>
      <w:r>
        <w:t xml:space="preserve"> malzemeler ev ortamında hazırlanabilecek maliyetsiz ürünlerdir. Bu proje çöp olarak atılan malzemeleri, </w:t>
      </w:r>
      <w:proofErr w:type="gramStart"/>
      <w:r>
        <w:t>ekolojik</w:t>
      </w:r>
      <w:proofErr w:type="gramEnd"/>
      <w:r>
        <w:t xml:space="preserve"> sistemi güçlendirecek unsurlara dönüştürmeyi amaçlamaktadır. </w:t>
      </w:r>
    </w:p>
    <w:p w:rsidR="003B65A6" w:rsidRDefault="003B65A6" w:rsidP="00BE49C4">
      <w:pPr>
        <w:ind w:left="0" w:firstLine="0"/>
        <w:jc w:val="both"/>
        <w:rPr>
          <w:b/>
        </w:rPr>
      </w:pPr>
    </w:p>
    <w:p w:rsidR="003B65A6" w:rsidRDefault="00A564C1" w:rsidP="00BE49C4">
      <w:pPr>
        <w:ind w:left="0" w:firstLine="0"/>
        <w:jc w:val="both"/>
      </w:pPr>
      <w:r w:rsidRPr="00A564C1">
        <w:rPr>
          <w:b/>
        </w:rPr>
        <w:t>PROJE YÖNTEMİ</w:t>
      </w:r>
      <w:r>
        <w:t xml:space="preserve">: Araştırma, </w:t>
      </w:r>
      <w:proofErr w:type="spellStart"/>
      <w:r>
        <w:t>kompostun</w:t>
      </w:r>
      <w:proofErr w:type="spellEnd"/>
      <w:r>
        <w:t xml:space="preserve"> tarım uygulamalarında ekolojik dengeye etkisini incelemektedir. </w:t>
      </w:r>
    </w:p>
    <w:p w:rsidR="00A564C1" w:rsidRDefault="00A564C1" w:rsidP="00BE49C4">
      <w:pPr>
        <w:ind w:left="0" w:firstLine="0"/>
        <w:jc w:val="both"/>
      </w:pPr>
      <w:r>
        <w:t xml:space="preserve">HİPOTEZ: </w:t>
      </w:r>
      <w:proofErr w:type="spellStart"/>
      <w:r>
        <w:t>Kompost</w:t>
      </w:r>
      <w:proofErr w:type="spellEnd"/>
      <w:r>
        <w:t xml:space="preserve">, tarım ürünlerinin </w:t>
      </w:r>
      <w:proofErr w:type="gramStart"/>
      <w:r>
        <w:t>ekolojik</w:t>
      </w:r>
      <w:proofErr w:type="gramEnd"/>
      <w:r>
        <w:t xml:space="preserve"> yapısını, tadını bozmayan bir üründür. BAĞIMLI DEĞİŞKEN: Yetiştirilen tarım ürünlerinin sahip olduğu </w:t>
      </w:r>
      <w:proofErr w:type="gramStart"/>
      <w:r>
        <w:t>ekolojik</w:t>
      </w:r>
      <w:proofErr w:type="gramEnd"/>
      <w:r>
        <w:t xml:space="preserve"> yapı. </w:t>
      </w:r>
    </w:p>
    <w:p w:rsidR="00A564C1" w:rsidRDefault="00A564C1" w:rsidP="00BE49C4">
      <w:pPr>
        <w:ind w:left="0" w:firstLine="0"/>
        <w:jc w:val="both"/>
      </w:pPr>
      <w:r>
        <w:t xml:space="preserve">BAĞIMSIZ DEĞİŞKEN: </w:t>
      </w:r>
      <w:proofErr w:type="spellStart"/>
      <w:r>
        <w:t>Kompost</w:t>
      </w:r>
      <w:proofErr w:type="spellEnd"/>
      <w:r>
        <w:t xml:space="preserve"> gübrenin tarım ürünlerine uygulanması. </w:t>
      </w:r>
    </w:p>
    <w:p w:rsidR="00A564C1" w:rsidRDefault="00A564C1" w:rsidP="00BE49C4">
      <w:pPr>
        <w:ind w:left="0" w:firstLine="0"/>
        <w:jc w:val="both"/>
      </w:pPr>
      <w:r>
        <w:t xml:space="preserve">KONTROL DEĞİŞKENLERİ: Tarım ürünlerinin yetiştirilmesinde suni gübre kullanımı. </w:t>
      </w:r>
    </w:p>
    <w:p w:rsidR="00A564C1" w:rsidRDefault="00A564C1" w:rsidP="00BE49C4">
      <w:pPr>
        <w:ind w:left="0" w:firstLine="0"/>
        <w:jc w:val="both"/>
      </w:pPr>
      <w:r>
        <w:t xml:space="preserve">KULLANILACAK MALZEMELER: </w:t>
      </w:r>
      <w:proofErr w:type="spellStart"/>
      <w:r>
        <w:t>Kopmpost</w:t>
      </w:r>
      <w:proofErr w:type="spellEnd"/>
      <w:r>
        <w:t xml:space="preserve"> üretim aracı, toprak, su, ölçek, bahçe küreği, iki adet tarım ürünü tohumu/fidesi, </w:t>
      </w:r>
      <w:proofErr w:type="spellStart"/>
      <w:r>
        <w:t>kompost</w:t>
      </w:r>
      <w:proofErr w:type="spellEnd"/>
      <w:r>
        <w:t xml:space="preserve"> yapımında kullanılacak organik ve uygun atıklar. </w:t>
      </w:r>
    </w:p>
    <w:p w:rsidR="00A564C1" w:rsidRDefault="00A564C1" w:rsidP="00BE49C4">
      <w:pPr>
        <w:ind w:left="0" w:firstLine="0"/>
        <w:jc w:val="both"/>
      </w:pPr>
      <w:r>
        <w:t xml:space="preserve">İŞLEM BASAMAKLARI 1)Çiğ bitki artıkları ve yumurta kabuğu gibi uygun malzemeler temin edilen </w:t>
      </w:r>
      <w:proofErr w:type="spellStart"/>
      <w:r>
        <w:t>kompost</w:t>
      </w:r>
      <w:proofErr w:type="spellEnd"/>
      <w:r>
        <w:t xml:space="preserve"> üretim aracı yardımıyla fermente edilecek. 2)Elde edilen </w:t>
      </w:r>
      <w:proofErr w:type="spellStart"/>
      <w:r>
        <w:t>kompost</w:t>
      </w:r>
      <w:proofErr w:type="spellEnd"/>
      <w:r>
        <w:t xml:space="preserve"> önceden ekilen tarım ürününe uygulanacak. Diğer taraftan suni gübreyle yetiştirilecek olan tarım ürününe gübre uygulaması yapılacak. 3)Aynı koşullarda yetiştirilen her iki ürün 3 ay boyunca 2-3 günlük aralıklarla gözlemlenerek gözlemler kayıt altına alınacak. 4)Her iki bitkide, büyüme sürecinde </w:t>
      </w:r>
      <w:proofErr w:type="gramStart"/>
      <w:r>
        <w:t>ekolojik</w:t>
      </w:r>
      <w:proofErr w:type="gramEnd"/>
      <w:r>
        <w:t xml:space="preserve"> düzene katkı sağlayan canlıların yaşam koşulları gözlenecek, kayıt altına alınacak 5)Bitkilerin yetişmesi ile birlikte bitkiler; lezzet, görüntü, kokuları ile toprağın yapısı bakımından karşılaştırılacakt</w:t>
      </w:r>
      <w:r w:rsidR="003B65A6">
        <w:t>ır. Çalışma, ilkokullar</w:t>
      </w:r>
      <w:r>
        <w:t xml:space="preserve">da yapılacaktır. </w:t>
      </w:r>
    </w:p>
    <w:p w:rsidR="00A564C1" w:rsidRDefault="00A564C1" w:rsidP="00BE49C4">
      <w:pPr>
        <w:ind w:left="0" w:firstLine="0"/>
        <w:jc w:val="both"/>
      </w:pPr>
    </w:p>
    <w:p w:rsidR="00A564C1" w:rsidRDefault="00A564C1" w:rsidP="00BE49C4">
      <w:pPr>
        <w:ind w:left="0" w:firstLine="0"/>
        <w:jc w:val="both"/>
      </w:pPr>
      <w:r w:rsidRPr="003B65A6">
        <w:rPr>
          <w:b/>
        </w:rPr>
        <w:t>BEKLENEN SONUC</w:t>
      </w:r>
      <w:r>
        <w:t xml:space="preserve">: Ev ölçeğindeki bitki ve tarım ürünü yetiştirme sürecinde suni gübrenin kullanımına alternatif yardımcı bir ürün olan </w:t>
      </w:r>
      <w:proofErr w:type="spellStart"/>
      <w:r>
        <w:t>kompostun</w:t>
      </w:r>
      <w:proofErr w:type="spellEnd"/>
      <w:r>
        <w:t xml:space="preserve"> yararlarını ortaya koymak, </w:t>
      </w:r>
      <w:proofErr w:type="spellStart"/>
      <w:r>
        <w:t>kompost</w:t>
      </w:r>
      <w:proofErr w:type="spellEnd"/>
      <w:r>
        <w:t xml:space="preserve"> kullanımının yaygınlaşmasını sağlamak, basit üretilebilen bir malzeme olduğunu ortaya koymak. Organik ev atıkların yerinde dönüştürülmesini sağlayarak çevre temizliğine katkı sunmak. Tarımda organik üretimi destekleyecek yöntemlerin oluşturulması, toprak veriminin arttırılması</w:t>
      </w:r>
    </w:p>
    <w:p w:rsidR="00A564C1" w:rsidRDefault="00A564C1" w:rsidP="00BE49C4">
      <w:pPr>
        <w:ind w:left="0" w:firstLine="0"/>
        <w:jc w:val="both"/>
      </w:pPr>
    </w:p>
    <w:p w:rsidR="00A564C1" w:rsidRPr="00A564C1" w:rsidRDefault="00A564C1" w:rsidP="00A564C1">
      <w:pPr>
        <w:ind w:left="0" w:firstLine="0"/>
        <w:jc w:val="both"/>
        <w:rPr>
          <w:b/>
        </w:rPr>
      </w:pPr>
      <w:r w:rsidRPr="00A564C1">
        <w:rPr>
          <w:b/>
        </w:rPr>
        <w:t>Proje Sorumlusu Öğretmen/Öğretmenler:</w:t>
      </w:r>
      <w:r w:rsidR="003B65A6">
        <w:rPr>
          <w:b/>
        </w:rPr>
        <w:t xml:space="preserve"> </w:t>
      </w:r>
    </w:p>
    <w:p w:rsidR="00A564C1" w:rsidRPr="00A564C1" w:rsidRDefault="00A564C1" w:rsidP="00A564C1">
      <w:pPr>
        <w:ind w:left="0" w:firstLine="0"/>
        <w:jc w:val="both"/>
        <w:rPr>
          <w:b/>
        </w:rPr>
      </w:pPr>
    </w:p>
    <w:p w:rsidR="00A564C1" w:rsidRPr="00A564C1" w:rsidRDefault="00A564C1" w:rsidP="00A564C1">
      <w:pPr>
        <w:ind w:left="0" w:firstLine="0"/>
        <w:jc w:val="both"/>
        <w:rPr>
          <w:b/>
        </w:rPr>
      </w:pPr>
      <w:r w:rsidRPr="00A564C1">
        <w:rPr>
          <w:b/>
        </w:rPr>
        <w:t>Projede Yer Alacak Öğrenciler:</w:t>
      </w:r>
    </w:p>
    <w:p w:rsidR="00A564C1" w:rsidRDefault="00A564C1" w:rsidP="0036062D">
      <w:pPr>
        <w:widowControl/>
        <w:autoSpaceDE/>
        <w:autoSpaceDN/>
        <w:ind w:left="0" w:firstLine="0"/>
        <w:jc w:val="both"/>
      </w:pPr>
      <w:bookmarkStart w:id="0" w:name="_GoBack"/>
      <w:bookmarkEnd w:id="0"/>
    </w:p>
    <w:sectPr w:rsidR="00A56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2323F"/>
    <w:multiLevelType w:val="hybridMultilevel"/>
    <w:tmpl w:val="7F06AEAE"/>
    <w:lvl w:ilvl="0" w:tplc="B49A0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C4"/>
    <w:rsid w:val="001F3EFB"/>
    <w:rsid w:val="0036062D"/>
    <w:rsid w:val="003B65A6"/>
    <w:rsid w:val="003C45FD"/>
    <w:rsid w:val="00760A56"/>
    <w:rsid w:val="00A31199"/>
    <w:rsid w:val="00A564C1"/>
    <w:rsid w:val="00B37218"/>
    <w:rsid w:val="00BE49C4"/>
    <w:rsid w:val="00F7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1C07"/>
  <w15:chartTrackingRefBased/>
  <w15:docId w15:val="{0FF13DF7-470D-474D-9701-56F993B3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2880" w:right="147" w:firstLine="7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4C1"/>
    <w:pPr>
      <w:widowControl w:val="0"/>
      <w:autoSpaceDE w:val="0"/>
      <w:autoSpaceDN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6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2021-12-07T09:50:00Z</dcterms:created>
  <dcterms:modified xsi:type="dcterms:W3CDTF">2021-12-07T09:50:00Z</dcterms:modified>
</cp:coreProperties>
</file>